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A169" w14:textId="77777777" w:rsidR="0035296F" w:rsidRPr="009F461F" w:rsidRDefault="0035296F" w:rsidP="009F461F">
      <w:pPr>
        <w:pStyle w:val="a4"/>
        <w:overflowPunct w:val="0"/>
        <w:autoSpaceDE w:val="0"/>
        <w:autoSpaceDN w:val="0"/>
        <w:adjustRightInd/>
        <w:snapToGrid/>
        <w:textAlignment w:val="auto"/>
        <w:rPr>
          <w:rFonts w:hAnsi="Century"/>
          <w:color w:val="auto"/>
          <w:sz w:val="18"/>
          <w:szCs w:val="18"/>
        </w:rPr>
      </w:pPr>
      <w:r w:rsidRPr="009F461F">
        <w:rPr>
          <w:rFonts w:hAnsi="Century" w:hint="eastAsia"/>
          <w:color w:val="auto"/>
          <w:sz w:val="18"/>
          <w:szCs w:val="18"/>
        </w:rPr>
        <w:t>様式第６号（第</w:t>
      </w:r>
      <w:r w:rsidRPr="009F461F">
        <w:rPr>
          <w:rFonts w:hAnsi="Century"/>
          <w:color w:val="auto"/>
          <w:sz w:val="18"/>
          <w:szCs w:val="18"/>
        </w:rPr>
        <w:t>11</w:t>
      </w:r>
      <w:r w:rsidRPr="009F461F">
        <w:rPr>
          <w:rFonts w:hAnsi="Century" w:hint="eastAsia"/>
          <w:color w:val="auto"/>
          <w:sz w:val="18"/>
          <w:szCs w:val="18"/>
        </w:rPr>
        <w:t>条関係）</w:t>
      </w:r>
    </w:p>
    <w:p w14:paraId="6BBCF89B" w14:textId="77777777" w:rsidR="003C1278" w:rsidRPr="009F461F" w:rsidRDefault="003C1278" w:rsidP="003C1278">
      <w:pPr>
        <w:jc w:val="center"/>
        <w:rPr>
          <w:color w:val="auto"/>
        </w:rPr>
      </w:pPr>
      <w:r w:rsidRPr="009F461F">
        <w:rPr>
          <w:rFonts w:hint="eastAsia"/>
          <w:color w:val="auto"/>
        </w:rPr>
        <w:t>出雲崎町住宅無敵化補強事業完了報告書</w:t>
      </w:r>
    </w:p>
    <w:p w14:paraId="4B9A4CBE" w14:textId="77777777" w:rsidR="003C1278" w:rsidRPr="009F461F" w:rsidRDefault="003C1278" w:rsidP="003C1278">
      <w:pPr>
        <w:rPr>
          <w:color w:val="auto"/>
        </w:rPr>
      </w:pPr>
    </w:p>
    <w:p w14:paraId="797EE75E" w14:textId="77777777" w:rsidR="003C1278" w:rsidRPr="009F461F" w:rsidRDefault="003C1278" w:rsidP="003C1278">
      <w:pPr>
        <w:wordWrap w:val="0"/>
        <w:jc w:val="right"/>
        <w:rPr>
          <w:color w:val="auto"/>
        </w:rPr>
      </w:pPr>
      <w:r w:rsidRPr="009F461F">
        <w:rPr>
          <w:rFonts w:hint="eastAsia"/>
          <w:color w:val="auto"/>
        </w:rPr>
        <w:t xml:space="preserve">　　　　年　　月　　日　</w:t>
      </w:r>
    </w:p>
    <w:p w14:paraId="147EF2E5" w14:textId="77777777" w:rsidR="003C1278" w:rsidRPr="009F461F" w:rsidRDefault="003C1278" w:rsidP="003C1278">
      <w:pPr>
        <w:rPr>
          <w:color w:val="auto"/>
        </w:rPr>
      </w:pPr>
    </w:p>
    <w:p w14:paraId="6538E47A" w14:textId="77777777" w:rsidR="003C1278" w:rsidRPr="009F461F" w:rsidRDefault="003C1278" w:rsidP="003C1278">
      <w:pPr>
        <w:rPr>
          <w:color w:val="auto"/>
        </w:rPr>
      </w:pPr>
      <w:r w:rsidRPr="009F461F">
        <w:rPr>
          <w:rFonts w:hint="eastAsia"/>
          <w:color w:val="auto"/>
        </w:rPr>
        <w:t xml:space="preserve">　出雲崎町長　様</w:t>
      </w:r>
    </w:p>
    <w:p w14:paraId="52A1F961" w14:textId="77777777" w:rsidR="003C1278" w:rsidRPr="009F461F" w:rsidRDefault="003C1278" w:rsidP="003C1278">
      <w:pPr>
        <w:ind w:left="4200"/>
        <w:rPr>
          <w:color w:val="auto"/>
        </w:rPr>
      </w:pPr>
      <w:r w:rsidRPr="009F461F">
        <w:rPr>
          <w:rFonts w:hint="eastAsia"/>
          <w:color w:val="auto"/>
          <w:spacing w:val="110"/>
        </w:rPr>
        <w:t>住</w:t>
      </w:r>
      <w:r w:rsidRPr="009F461F">
        <w:rPr>
          <w:rFonts w:hint="eastAsia"/>
          <w:color w:val="auto"/>
        </w:rPr>
        <w:t>所</w:t>
      </w:r>
    </w:p>
    <w:p w14:paraId="2AE8EF02" w14:textId="77777777" w:rsidR="003C1278" w:rsidRPr="009F461F" w:rsidRDefault="003C1278" w:rsidP="003C1278">
      <w:pPr>
        <w:ind w:left="2520" w:firstLine="840"/>
        <w:rPr>
          <w:color w:val="auto"/>
        </w:rPr>
      </w:pPr>
      <w:r w:rsidRPr="009F461F">
        <w:rPr>
          <w:rFonts w:hint="eastAsia"/>
          <w:color w:val="auto"/>
        </w:rPr>
        <w:t>申請者</w:t>
      </w:r>
    </w:p>
    <w:p w14:paraId="4525E15D" w14:textId="77777777" w:rsidR="003C1278" w:rsidRPr="009F461F" w:rsidRDefault="003C1278" w:rsidP="003C1278">
      <w:pPr>
        <w:ind w:left="3360" w:firstLine="840"/>
        <w:rPr>
          <w:color w:val="auto"/>
        </w:rPr>
      </w:pPr>
      <w:r w:rsidRPr="009F461F">
        <w:rPr>
          <w:rFonts w:hint="eastAsia"/>
          <w:color w:val="auto"/>
          <w:spacing w:val="110"/>
        </w:rPr>
        <w:t>氏</w:t>
      </w:r>
      <w:r w:rsidRPr="009F461F">
        <w:rPr>
          <w:rFonts w:hint="eastAsia"/>
          <w:color w:val="auto"/>
        </w:rPr>
        <w:t xml:space="preserve">名　　　　　　　　　　　　　　　</w:t>
      </w:r>
    </w:p>
    <w:p w14:paraId="59438B1E" w14:textId="77777777" w:rsidR="003C1278" w:rsidRPr="009F461F" w:rsidRDefault="003C1278" w:rsidP="00FF6B6A">
      <w:pPr>
        <w:ind w:left="2520" w:firstLineChars="700" w:firstLine="1540"/>
        <w:rPr>
          <w:color w:val="auto"/>
        </w:rPr>
      </w:pPr>
      <w:r w:rsidRPr="009F461F">
        <w:rPr>
          <w:rFonts w:hint="eastAsia"/>
          <w:color w:val="auto"/>
        </w:rPr>
        <w:t>（電話番号）</w:t>
      </w:r>
    </w:p>
    <w:p w14:paraId="0F3CF20A" w14:textId="77777777" w:rsidR="003C1278" w:rsidRPr="009F461F" w:rsidRDefault="003C1278" w:rsidP="003C1278">
      <w:pPr>
        <w:rPr>
          <w:color w:val="auto"/>
        </w:rPr>
      </w:pPr>
    </w:p>
    <w:p w14:paraId="301E31F1" w14:textId="77777777" w:rsidR="003C1278" w:rsidRPr="009F461F" w:rsidRDefault="003C1278" w:rsidP="003C1278">
      <w:pPr>
        <w:ind w:firstLineChars="500" w:firstLine="1100"/>
        <w:rPr>
          <w:color w:val="auto"/>
        </w:rPr>
      </w:pPr>
      <w:r w:rsidRPr="009F461F">
        <w:rPr>
          <w:rFonts w:hint="eastAsia"/>
          <w:color w:val="auto"/>
        </w:rPr>
        <w:t>年　　月　　日付け　　第　　　号により補助金の交付決定を受けた</w:t>
      </w:r>
      <w:r w:rsidR="00C95ACF" w:rsidRPr="009F461F">
        <w:rPr>
          <w:rFonts w:hint="eastAsia"/>
          <w:color w:val="auto"/>
        </w:rPr>
        <w:t>出雲崎町住宅無敵化補強事業</w:t>
      </w:r>
      <w:r w:rsidRPr="009F461F">
        <w:rPr>
          <w:rFonts w:hint="eastAsia"/>
          <w:color w:val="auto"/>
        </w:rPr>
        <w:t>が</w:t>
      </w:r>
      <w:bookmarkStart w:id="0" w:name="_GoBack"/>
      <w:bookmarkEnd w:id="0"/>
      <w:r w:rsidRPr="009F461F">
        <w:rPr>
          <w:rFonts w:hint="eastAsia"/>
          <w:color w:val="auto"/>
        </w:rPr>
        <w:t>完了しましたので、出雲崎町住宅無敵化補強事業</w:t>
      </w:r>
      <w:r w:rsidR="00FF6B6A" w:rsidRPr="009F461F">
        <w:rPr>
          <w:rFonts w:hint="eastAsia"/>
          <w:color w:val="auto"/>
        </w:rPr>
        <w:t>費</w:t>
      </w:r>
      <w:r w:rsidRPr="009F461F">
        <w:rPr>
          <w:rFonts w:hint="eastAsia"/>
          <w:color w:val="auto"/>
        </w:rPr>
        <w:t>補助金交付要綱第</w:t>
      </w:r>
      <w:r w:rsidR="00BF4D68" w:rsidRPr="009F461F">
        <w:rPr>
          <w:color w:val="auto"/>
        </w:rPr>
        <w:t>11</w:t>
      </w:r>
      <w:r w:rsidRPr="009F461F">
        <w:rPr>
          <w:rFonts w:hint="eastAsia"/>
          <w:color w:val="auto"/>
        </w:rPr>
        <w:t>条第</w:t>
      </w:r>
      <w:r w:rsidR="00BF4D68" w:rsidRPr="009F461F">
        <w:rPr>
          <w:rFonts w:hint="eastAsia"/>
          <w:color w:val="auto"/>
        </w:rPr>
        <w:t>１</w:t>
      </w:r>
      <w:r w:rsidRPr="009F461F">
        <w:rPr>
          <w:rFonts w:hint="eastAsia"/>
          <w:color w:val="auto"/>
        </w:rPr>
        <w:t>項の規定により、次のとおり報告します。</w:t>
      </w:r>
    </w:p>
    <w:p w14:paraId="116EA8E5" w14:textId="77777777" w:rsidR="003C1278" w:rsidRPr="009F461F" w:rsidRDefault="003C1278" w:rsidP="003C1278">
      <w:pPr>
        <w:rPr>
          <w:color w:val="auto"/>
        </w:rPr>
      </w:pPr>
    </w:p>
    <w:tbl>
      <w:tblPr>
        <w:tblStyle w:val="a8"/>
        <w:tblW w:w="0" w:type="auto"/>
        <w:jc w:val="center"/>
        <w:tblLook w:val="04A0" w:firstRow="1" w:lastRow="0" w:firstColumn="1" w:lastColumn="0" w:noHBand="0" w:noVBand="1"/>
      </w:tblPr>
      <w:tblGrid>
        <w:gridCol w:w="436"/>
        <w:gridCol w:w="1878"/>
        <w:gridCol w:w="880"/>
        <w:gridCol w:w="3688"/>
        <w:gridCol w:w="1042"/>
        <w:gridCol w:w="1135"/>
      </w:tblGrid>
      <w:tr w:rsidR="00C615BE" w:rsidRPr="009F461F" w14:paraId="0AB21FEC" w14:textId="77777777" w:rsidTr="005A68D9">
        <w:trPr>
          <w:trHeight w:val="518"/>
          <w:jc w:val="center"/>
        </w:trPr>
        <w:tc>
          <w:tcPr>
            <w:tcW w:w="436" w:type="dxa"/>
            <w:tcBorders>
              <w:right w:val="nil"/>
            </w:tcBorders>
            <w:vAlign w:val="center"/>
          </w:tcPr>
          <w:p w14:paraId="5D521176" w14:textId="77777777" w:rsidR="00C615BE" w:rsidRPr="009F461F" w:rsidRDefault="00C615BE" w:rsidP="00ED1CFA">
            <w:pPr>
              <w:jc w:val="center"/>
              <w:rPr>
                <w:color w:val="auto"/>
              </w:rPr>
            </w:pPr>
            <w:r w:rsidRPr="009F461F">
              <w:rPr>
                <w:rFonts w:hint="eastAsia"/>
                <w:color w:val="auto"/>
              </w:rPr>
              <w:t>１</w:t>
            </w:r>
          </w:p>
        </w:tc>
        <w:tc>
          <w:tcPr>
            <w:tcW w:w="1878" w:type="dxa"/>
            <w:tcBorders>
              <w:left w:val="nil"/>
            </w:tcBorders>
            <w:vAlign w:val="center"/>
          </w:tcPr>
          <w:p w14:paraId="3074C584" w14:textId="77777777" w:rsidR="00C615BE" w:rsidRPr="009F461F" w:rsidRDefault="00C615BE" w:rsidP="00ED1CFA">
            <w:pPr>
              <w:jc w:val="distribute"/>
              <w:rPr>
                <w:color w:val="auto"/>
              </w:rPr>
            </w:pPr>
            <w:r w:rsidRPr="009F461F">
              <w:rPr>
                <w:rFonts w:hint="eastAsia"/>
                <w:color w:val="auto"/>
              </w:rPr>
              <w:t>補助年度</w:t>
            </w:r>
          </w:p>
        </w:tc>
        <w:tc>
          <w:tcPr>
            <w:tcW w:w="6745" w:type="dxa"/>
            <w:gridSpan w:val="4"/>
            <w:vAlign w:val="center"/>
          </w:tcPr>
          <w:p w14:paraId="0ACA3724" w14:textId="77777777" w:rsidR="00C615BE" w:rsidRPr="009F461F" w:rsidRDefault="00C615BE" w:rsidP="00ED1CFA">
            <w:pPr>
              <w:jc w:val="center"/>
              <w:rPr>
                <w:color w:val="auto"/>
              </w:rPr>
            </w:pPr>
            <w:r w:rsidRPr="009F461F">
              <w:rPr>
                <w:rFonts w:hint="eastAsia"/>
                <w:color w:val="auto"/>
              </w:rPr>
              <w:t>年度</w:t>
            </w:r>
          </w:p>
        </w:tc>
      </w:tr>
      <w:tr w:rsidR="00C615BE" w:rsidRPr="009F461F" w14:paraId="21F0BD1B" w14:textId="77777777" w:rsidTr="005A68D9">
        <w:trPr>
          <w:trHeight w:val="1081"/>
          <w:jc w:val="center"/>
        </w:trPr>
        <w:tc>
          <w:tcPr>
            <w:tcW w:w="436" w:type="dxa"/>
            <w:tcBorders>
              <w:right w:val="nil"/>
            </w:tcBorders>
            <w:vAlign w:val="center"/>
          </w:tcPr>
          <w:p w14:paraId="6E7F4AEB" w14:textId="77777777" w:rsidR="00C615BE" w:rsidRPr="009F461F" w:rsidRDefault="00C615BE" w:rsidP="00ED1CFA">
            <w:pPr>
              <w:jc w:val="center"/>
              <w:rPr>
                <w:color w:val="auto"/>
              </w:rPr>
            </w:pPr>
            <w:r w:rsidRPr="009F461F">
              <w:rPr>
                <w:rFonts w:hint="eastAsia"/>
                <w:color w:val="auto"/>
              </w:rPr>
              <w:t>２</w:t>
            </w:r>
          </w:p>
        </w:tc>
        <w:tc>
          <w:tcPr>
            <w:tcW w:w="1878" w:type="dxa"/>
            <w:tcBorders>
              <w:left w:val="nil"/>
            </w:tcBorders>
            <w:vAlign w:val="center"/>
          </w:tcPr>
          <w:p w14:paraId="2469FD54" w14:textId="77777777" w:rsidR="00C615BE" w:rsidRPr="009F461F" w:rsidRDefault="00C615BE" w:rsidP="009F461F">
            <w:pPr>
              <w:jc w:val="distribute"/>
              <w:rPr>
                <w:color w:val="auto"/>
              </w:rPr>
            </w:pPr>
            <w:r w:rsidRPr="009F461F">
              <w:rPr>
                <w:rFonts w:hint="eastAsia"/>
                <w:color w:val="auto"/>
                <w:spacing w:val="105"/>
              </w:rPr>
              <w:t>着手及</w:t>
            </w:r>
            <w:r w:rsidRPr="009F461F">
              <w:rPr>
                <w:rFonts w:hint="eastAsia"/>
                <w:color w:val="auto"/>
              </w:rPr>
              <w:t>び完了年月日</w:t>
            </w:r>
          </w:p>
        </w:tc>
        <w:tc>
          <w:tcPr>
            <w:tcW w:w="880" w:type="dxa"/>
            <w:tcBorders>
              <w:right w:val="nil"/>
            </w:tcBorders>
            <w:vAlign w:val="center"/>
          </w:tcPr>
          <w:p w14:paraId="11283EFC" w14:textId="77777777" w:rsidR="00ED1CFA" w:rsidRPr="009F461F" w:rsidRDefault="00C615BE" w:rsidP="0091762E">
            <w:pPr>
              <w:spacing w:line="360" w:lineRule="auto"/>
              <w:jc w:val="center"/>
              <w:rPr>
                <w:color w:val="auto"/>
              </w:rPr>
            </w:pPr>
            <w:r w:rsidRPr="009F461F">
              <w:rPr>
                <w:rFonts w:hint="eastAsia"/>
                <w:color w:val="auto"/>
              </w:rPr>
              <w:t>着手</w:t>
            </w:r>
          </w:p>
          <w:p w14:paraId="5004F741" w14:textId="77777777" w:rsidR="00C615BE" w:rsidRPr="009F461F" w:rsidRDefault="00C615BE" w:rsidP="0091762E">
            <w:pPr>
              <w:spacing w:line="360" w:lineRule="auto"/>
              <w:jc w:val="center"/>
              <w:rPr>
                <w:color w:val="auto"/>
              </w:rPr>
            </w:pPr>
            <w:r w:rsidRPr="009F461F">
              <w:rPr>
                <w:rFonts w:hint="eastAsia"/>
                <w:color w:val="auto"/>
              </w:rPr>
              <w:t>完了</w:t>
            </w:r>
          </w:p>
        </w:tc>
        <w:tc>
          <w:tcPr>
            <w:tcW w:w="5865" w:type="dxa"/>
            <w:gridSpan w:val="3"/>
            <w:tcBorders>
              <w:left w:val="nil"/>
            </w:tcBorders>
            <w:vAlign w:val="center"/>
          </w:tcPr>
          <w:p w14:paraId="698E4ACF" w14:textId="77777777" w:rsidR="00ED1CFA" w:rsidRPr="009F461F" w:rsidRDefault="00C615BE" w:rsidP="0091762E">
            <w:pPr>
              <w:spacing w:line="360" w:lineRule="auto"/>
              <w:ind w:firstLineChars="600" w:firstLine="1320"/>
              <w:rPr>
                <w:color w:val="auto"/>
              </w:rPr>
            </w:pPr>
            <w:r w:rsidRPr="009F461F">
              <w:rPr>
                <w:rFonts w:hint="eastAsia"/>
                <w:color w:val="auto"/>
              </w:rPr>
              <w:t>年　　　　月　　　　日</w:t>
            </w:r>
          </w:p>
          <w:p w14:paraId="12D8CB02" w14:textId="77777777" w:rsidR="00C615BE" w:rsidRPr="009F461F" w:rsidRDefault="00C615BE" w:rsidP="0091762E">
            <w:pPr>
              <w:spacing w:line="360" w:lineRule="auto"/>
              <w:ind w:firstLineChars="600" w:firstLine="1320"/>
              <w:rPr>
                <w:color w:val="auto"/>
              </w:rPr>
            </w:pPr>
            <w:r w:rsidRPr="009F461F">
              <w:rPr>
                <w:rFonts w:hint="eastAsia"/>
                <w:color w:val="auto"/>
              </w:rPr>
              <w:t>年　　　　月　　　　日</w:t>
            </w:r>
          </w:p>
        </w:tc>
      </w:tr>
      <w:tr w:rsidR="00C615BE" w:rsidRPr="009F461F" w14:paraId="53CFD6C4" w14:textId="77777777" w:rsidTr="005A68D9">
        <w:trPr>
          <w:trHeight w:val="531"/>
          <w:jc w:val="center"/>
        </w:trPr>
        <w:tc>
          <w:tcPr>
            <w:tcW w:w="436" w:type="dxa"/>
            <w:tcBorders>
              <w:right w:val="nil"/>
            </w:tcBorders>
            <w:vAlign w:val="center"/>
          </w:tcPr>
          <w:p w14:paraId="2B93832F" w14:textId="77777777" w:rsidR="00C615BE" w:rsidRPr="009F461F" w:rsidRDefault="00C615BE" w:rsidP="00ED1CFA">
            <w:pPr>
              <w:jc w:val="center"/>
              <w:rPr>
                <w:color w:val="auto"/>
              </w:rPr>
            </w:pPr>
            <w:r w:rsidRPr="009F461F">
              <w:rPr>
                <w:rFonts w:hint="eastAsia"/>
                <w:color w:val="auto"/>
              </w:rPr>
              <w:t>３</w:t>
            </w:r>
          </w:p>
        </w:tc>
        <w:tc>
          <w:tcPr>
            <w:tcW w:w="1878" w:type="dxa"/>
            <w:tcBorders>
              <w:left w:val="nil"/>
            </w:tcBorders>
            <w:vAlign w:val="center"/>
          </w:tcPr>
          <w:p w14:paraId="551C7BC3" w14:textId="77777777" w:rsidR="00C615BE" w:rsidRPr="009F461F" w:rsidRDefault="00C615BE" w:rsidP="00ED1CFA">
            <w:pPr>
              <w:jc w:val="distribute"/>
              <w:rPr>
                <w:color w:val="auto"/>
              </w:rPr>
            </w:pPr>
            <w:r w:rsidRPr="009F461F">
              <w:rPr>
                <w:rFonts w:hint="eastAsia"/>
                <w:color w:val="auto"/>
              </w:rPr>
              <w:t>補助対象事業費</w:t>
            </w:r>
          </w:p>
        </w:tc>
        <w:tc>
          <w:tcPr>
            <w:tcW w:w="4568" w:type="dxa"/>
            <w:gridSpan w:val="2"/>
            <w:tcBorders>
              <w:right w:val="nil"/>
            </w:tcBorders>
            <w:vAlign w:val="center"/>
          </w:tcPr>
          <w:p w14:paraId="40C4D1F0" w14:textId="77777777" w:rsidR="00C615BE" w:rsidRPr="009F461F" w:rsidRDefault="00C615BE" w:rsidP="00ED1CFA">
            <w:pPr>
              <w:jc w:val="right"/>
              <w:rPr>
                <w:color w:val="auto"/>
              </w:rPr>
            </w:pPr>
          </w:p>
        </w:tc>
        <w:tc>
          <w:tcPr>
            <w:tcW w:w="2177" w:type="dxa"/>
            <w:gridSpan w:val="2"/>
            <w:tcBorders>
              <w:left w:val="nil"/>
            </w:tcBorders>
            <w:vAlign w:val="center"/>
          </w:tcPr>
          <w:p w14:paraId="59B6C5D1" w14:textId="77777777" w:rsidR="00C615BE" w:rsidRPr="009F461F" w:rsidRDefault="00C615BE" w:rsidP="00ED1CFA">
            <w:pPr>
              <w:rPr>
                <w:color w:val="auto"/>
              </w:rPr>
            </w:pPr>
            <w:r w:rsidRPr="009F461F">
              <w:rPr>
                <w:rFonts w:hint="eastAsia"/>
                <w:color w:val="auto"/>
              </w:rPr>
              <w:t>円</w:t>
            </w:r>
          </w:p>
        </w:tc>
      </w:tr>
      <w:tr w:rsidR="00C615BE" w:rsidRPr="009F461F" w14:paraId="372256FF" w14:textId="77777777" w:rsidTr="005A68D9">
        <w:trPr>
          <w:trHeight w:val="526"/>
          <w:jc w:val="center"/>
        </w:trPr>
        <w:tc>
          <w:tcPr>
            <w:tcW w:w="436" w:type="dxa"/>
            <w:tcBorders>
              <w:right w:val="nil"/>
            </w:tcBorders>
            <w:vAlign w:val="center"/>
          </w:tcPr>
          <w:p w14:paraId="676EEFFF" w14:textId="77777777" w:rsidR="00C615BE" w:rsidRPr="009F461F" w:rsidRDefault="00C615BE" w:rsidP="00ED1CFA">
            <w:pPr>
              <w:jc w:val="center"/>
              <w:rPr>
                <w:color w:val="auto"/>
              </w:rPr>
            </w:pPr>
            <w:r w:rsidRPr="009F461F">
              <w:rPr>
                <w:rFonts w:hint="eastAsia"/>
                <w:color w:val="auto"/>
              </w:rPr>
              <w:t>４</w:t>
            </w:r>
          </w:p>
        </w:tc>
        <w:tc>
          <w:tcPr>
            <w:tcW w:w="1878" w:type="dxa"/>
            <w:tcBorders>
              <w:left w:val="nil"/>
            </w:tcBorders>
            <w:vAlign w:val="center"/>
          </w:tcPr>
          <w:p w14:paraId="25F9FED4" w14:textId="77777777" w:rsidR="00C615BE" w:rsidRPr="009F461F" w:rsidRDefault="00C615BE" w:rsidP="009F461F">
            <w:pPr>
              <w:spacing w:line="240" w:lineRule="exact"/>
              <w:jc w:val="distribute"/>
              <w:rPr>
                <w:color w:val="auto"/>
              </w:rPr>
            </w:pPr>
            <w:r w:rsidRPr="009F461F">
              <w:rPr>
                <w:rFonts w:hint="eastAsia"/>
                <w:color w:val="auto"/>
                <w:spacing w:val="105"/>
              </w:rPr>
              <w:t>補助金</w:t>
            </w:r>
            <w:r w:rsidRPr="009F461F">
              <w:rPr>
                <w:rFonts w:hint="eastAsia"/>
                <w:color w:val="auto"/>
              </w:rPr>
              <w:t>の交付決定額</w:t>
            </w:r>
          </w:p>
        </w:tc>
        <w:tc>
          <w:tcPr>
            <w:tcW w:w="4568" w:type="dxa"/>
            <w:gridSpan w:val="2"/>
            <w:tcBorders>
              <w:right w:val="nil"/>
            </w:tcBorders>
            <w:vAlign w:val="center"/>
          </w:tcPr>
          <w:p w14:paraId="02B1C1CB" w14:textId="77777777" w:rsidR="00C615BE" w:rsidRPr="009F461F" w:rsidRDefault="00C615BE" w:rsidP="00ED1CFA">
            <w:pPr>
              <w:jc w:val="right"/>
              <w:rPr>
                <w:color w:val="auto"/>
              </w:rPr>
            </w:pPr>
          </w:p>
        </w:tc>
        <w:tc>
          <w:tcPr>
            <w:tcW w:w="2177" w:type="dxa"/>
            <w:gridSpan w:val="2"/>
            <w:tcBorders>
              <w:left w:val="nil"/>
            </w:tcBorders>
            <w:vAlign w:val="center"/>
          </w:tcPr>
          <w:p w14:paraId="786433C0" w14:textId="77777777" w:rsidR="00C615BE" w:rsidRPr="009F461F" w:rsidRDefault="00C615BE" w:rsidP="00ED1CFA">
            <w:pPr>
              <w:rPr>
                <w:color w:val="auto"/>
              </w:rPr>
            </w:pPr>
            <w:r w:rsidRPr="009F461F">
              <w:rPr>
                <w:rFonts w:hint="eastAsia"/>
                <w:color w:val="auto"/>
              </w:rPr>
              <w:t>円</w:t>
            </w:r>
          </w:p>
        </w:tc>
      </w:tr>
      <w:tr w:rsidR="00C615BE" w:rsidRPr="009F461F" w14:paraId="55803798" w14:textId="77777777" w:rsidTr="0091762E">
        <w:trPr>
          <w:jc w:val="center"/>
        </w:trPr>
        <w:tc>
          <w:tcPr>
            <w:tcW w:w="436" w:type="dxa"/>
            <w:vMerge w:val="restart"/>
            <w:tcBorders>
              <w:right w:val="nil"/>
            </w:tcBorders>
            <w:vAlign w:val="center"/>
          </w:tcPr>
          <w:p w14:paraId="3B7043FD" w14:textId="77777777" w:rsidR="00C615BE" w:rsidRPr="009F461F" w:rsidRDefault="00C615BE" w:rsidP="00ED1CFA">
            <w:pPr>
              <w:jc w:val="center"/>
              <w:rPr>
                <w:color w:val="auto"/>
              </w:rPr>
            </w:pPr>
            <w:r w:rsidRPr="009F461F">
              <w:rPr>
                <w:rFonts w:hint="eastAsia"/>
                <w:color w:val="auto"/>
              </w:rPr>
              <w:t>５</w:t>
            </w:r>
          </w:p>
        </w:tc>
        <w:tc>
          <w:tcPr>
            <w:tcW w:w="1878" w:type="dxa"/>
            <w:vMerge w:val="restart"/>
            <w:tcBorders>
              <w:left w:val="nil"/>
            </w:tcBorders>
            <w:vAlign w:val="center"/>
          </w:tcPr>
          <w:p w14:paraId="5CED0219" w14:textId="77777777" w:rsidR="00C615BE" w:rsidRPr="009F461F" w:rsidRDefault="00C615BE" w:rsidP="009F461F">
            <w:pPr>
              <w:jc w:val="distribute"/>
              <w:rPr>
                <w:color w:val="auto"/>
              </w:rPr>
            </w:pPr>
            <w:r w:rsidRPr="00F05F3F">
              <w:rPr>
                <w:rFonts w:hint="eastAsia"/>
                <w:color w:val="auto"/>
                <w:w w:val="83"/>
                <w:fitText w:val="1650" w:id="-1815417344"/>
              </w:rPr>
              <w:t>土砂災害対策</w:t>
            </w:r>
            <w:r w:rsidR="00F00D65" w:rsidRPr="00F05F3F">
              <w:rPr>
                <w:rFonts w:hint="eastAsia"/>
                <w:color w:val="auto"/>
                <w:w w:val="83"/>
                <w:fitText w:val="1650" w:id="-1815417344"/>
              </w:rPr>
              <w:t>補強</w:t>
            </w:r>
            <w:r w:rsidRPr="00F05F3F">
              <w:rPr>
                <w:rFonts w:hint="eastAsia"/>
                <w:color w:val="auto"/>
                <w:spacing w:val="5"/>
                <w:w w:val="83"/>
                <w:fitText w:val="1650" w:id="-1815417344"/>
              </w:rPr>
              <w:t>等</w:t>
            </w:r>
            <w:r w:rsidRPr="009F461F">
              <w:rPr>
                <w:rFonts w:hint="eastAsia"/>
                <w:color w:val="auto"/>
              </w:rPr>
              <w:t>工事完了の確認</w:t>
            </w:r>
          </w:p>
        </w:tc>
        <w:tc>
          <w:tcPr>
            <w:tcW w:w="6745" w:type="dxa"/>
            <w:gridSpan w:val="4"/>
            <w:tcBorders>
              <w:bottom w:val="nil"/>
            </w:tcBorders>
          </w:tcPr>
          <w:p w14:paraId="0B7653F9" w14:textId="77777777" w:rsidR="00C615BE" w:rsidRPr="009F461F" w:rsidRDefault="00FF6B6A" w:rsidP="003C1278">
            <w:pPr>
              <w:rPr>
                <w:color w:val="auto"/>
              </w:rPr>
            </w:pPr>
            <w:r w:rsidRPr="009F461F">
              <w:rPr>
                <w:rFonts w:hint="eastAsia"/>
                <w:color w:val="auto"/>
              </w:rPr>
              <w:t>確認申請認可</w:t>
            </w:r>
            <w:r w:rsidR="00C615BE" w:rsidRPr="009F461F">
              <w:rPr>
                <w:rFonts w:hint="eastAsia"/>
                <w:color w:val="auto"/>
              </w:rPr>
              <w:t>のとおり適正に工事が完了したことを報告します。</w:t>
            </w:r>
          </w:p>
        </w:tc>
      </w:tr>
      <w:tr w:rsidR="00C615BE" w:rsidRPr="009F461F" w14:paraId="368C9C04" w14:textId="77777777" w:rsidTr="0091762E">
        <w:trPr>
          <w:jc w:val="center"/>
        </w:trPr>
        <w:tc>
          <w:tcPr>
            <w:tcW w:w="436" w:type="dxa"/>
            <w:vMerge/>
            <w:tcBorders>
              <w:right w:val="nil"/>
            </w:tcBorders>
            <w:vAlign w:val="center"/>
          </w:tcPr>
          <w:p w14:paraId="32E1AEA4" w14:textId="77777777" w:rsidR="00C615BE" w:rsidRPr="009F461F" w:rsidRDefault="00C615BE" w:rsidP="00ED1CFA">
            <w:pPr>
              <w:jc w:val="center"/>
              <w:rPr>
                <w:color w:val="auto"/>
              </w:rPr>
            </w:pPr>
          </w:p>
        </w:tc>
        <w:tc>
          <w:tcPr>
            <w:tcW w:w="1878" w:type="dxa"/>
            <w:vMerge/>
            <w:tcBorders>
              <w:left w:val="nil"/>
            </w:tcBorders>
            <w:vAlign w:val="center"/>
          </w:tcPr>
          <w:p w14:paraId="16F59D0D" w14:textId="77777777" w:rsidR="00C615BE" w:rsidRPr="009F461F" w:rsidRDefault="00C615BE" w:rsidP="00ED1CFA">
            <w:pPr>
              <w:rPr>
                <w:color w:val="auto"/>
              </w:rPr>
            </w:pPr>
          </w:p>
        </w:tc>
        <w:tc>
          <w:tcPr>
            <w:tcW w:w="5610" w:type="dxa"/>
            <w:gridSpan w:val="3"/>
            <w:tcBorders>
              <w:top w:val="nil"/>
              <w:right w:val="nil"/>
            </w:tcBorders>
          </w:tcPr>
          <w:p w14:paraId="6796BC89" w14:textId="77777777" w:rsidR="00C615BE" w:rsidRPr="009F461F" w:rsidRDefault="00C615BE" w:rsidP="00C615BE">
            <w:pPr>
              <w:rPr>
                <w:color w:val="auto"/>
              </w:rPr>
            </w:pPr>
            <w:r w:rsidRPr="009F461F">
              <w:rPr>
                <w:rFonts w:hint="eastAsia"/>
                <w:color w:val="auto"/>
              </w:rPr>
              <w:t>建築士名</w:t>
            </w:r>
          </w:p>
          <w:p w14:paraId="1CCBB22F" w14:textId="77777777" w:rsidR="00C615BE" w:rsidRPr="009F461F" w:rsidRDefault="00C615BE" w:rsidP="00ED1CFA">
            <w:pPr>
              <w:ind w:firstLineChars="100" w:firstLine="220"/>
              <w:rPr>
                <w:color w:val="auto"/>
              </w:rPr>
            </w:pPr>
            <w:r w:rsidRPr="009F461F">
              <w:rPr>
                <w:rFonts w:hint="eastAsia"/>
                <w:color w:val="auto"/>
              </w:rPr>
              <w:t>又は</w:t>
            </w:r>
          </w:p>
          <w:p w14:paraId="4D7F6374" w14:textId="77777777" w:rsidR="00C615BE" w:rsidRPr="009F461F" w:rsidRDefault="00C615BE" w:rsidP="00C615BE">
            <w:pPr>
              <w:rPr>
                <w:color w:val="auto"/>
              </w:rPr>
            </w:pPr>
            <w:r w:rsidRPr="009F461F">
              <w:rPr>
                <w:rFonts w:hint="eastAsia"/>
                <w:color w:val="auto"/>
              </w:rPr>
              <w:t>施工者名</w:t>
            </w:r>
          </w:p>
        </w:tc>
        <w:tc>
          <w:tcPr>
            <w:tcW w:w="1135" w:type="dxa"/>
            <w:tcBorders>
              <w:top w:val="nil"/>
              <w:left w:val="nil"/>
            </w:tcBorders>
            <w:vAlign w:val="center"/>
          </w:tcPr>
          <w:p w14:paraId="2B1743B1" w14:textId="77777777" w:rsidR="00C615BE" w:rsidRPr="009F461F" w:rsidRDefault="00C615BE" w:rsidP="0091762E">
            <w:pPr>
              <w:rPr>
                <w:color w:val="auto"/>
              </w:rPr>
            </w:pPr>
            <w:r w:rsidRPr="009F461F">
              <w:rPr>
                <w:rFonts w:hint="eastAsia"/>
                <w:color w:val="auto"/>
              </w:rPr>
              <w:t>㊞</w:t>
            </w:r>
          </w:p>
        </w:tc>
      </w:tr>
      <w:tr w:rsidR="00ED1CFA" w:rsidRPr="009F461F" w14:paraId="23A3CBD8" w14:textId="77777777" w:rsidTr="0091762E">
        <w:trPr>
          <w:trHeight w:val="1747"/>
          <w:jc w:val="center"/>
        </w:trPr>
        <w:tc>
          <w:tcPr>
            <w:tcW w:w="436" w:type="dxa"/>
            <w:vMerge w:val="restart"/>
            <w:tcBorders>
              <w:right w:val="nil"/>
            </w:tcBorders>
          </w:tcPr>
          <w:p w14:paraId="4B4A2091" w14:textId="77777777" w:rsidR="00ED1CFA" w:rsidRPr="009F461F" w:rsidRDefault="00ED1CFA" w:rsidP="00ED1CFA">
            <w:pPr>
              <w:jc w:val="center"/>
              <w:rPr>
                <w:color w:val="auto"/>
              </w:rPr>
            </w:pPr>
          </w:p>
          <w:p w14:paraId="75D02FB7" w14:textId="77777777" w:rsidR="00ED1CFA" w:rsidRPr="009F461F" w:rsidRDefault="00ED1CFA" w:rsidP="00ED1CFA">
            <w:pPr>
              <w:jc w:val="center"/>
              <w:rPr>
                <w:color w:val="auto"/>
              </w:rPr>
            </w:pPr>
          </w:p>
          <w:p w14:paraId="4EC385E7" w14:textId="77777777" w:rsidR="00ED1CFA" w:rsidRPr="009F461F" w:rsidRDefault="00ED1CFA" w:rsidP="00ED1CFA">
            <w:pPr>
              <w:jc w:val="center"/>
              <w:rPr>
                <w:color w:val="auto"/>
              </w:rPr>
            </w:pPr>
          </w:p>
          <w:p w14:paraId="3DF4C3AA" w14:textId="77777777" w:rsidR="00ED1CFA" w:rsidRPr="009F461F" w:rsidRDefault="00ED1CFA" w:rsidP="00ED1CFA">
            <w:pPr>
              <w:jc w:val="center"/>
              <w:rPr>
                <w:color w:val="auto"/>
              </w:rPr>
            </w:pPr>
          </w:p>
          <w:p w14:paraId="720314F1" w14:textId="77777777" w:rsidR="005A68D9" w:rsidRPr="009F461F" w:rsidRDefault="005A68D9" w:rsidP="00ED1CFA">
            <w:pPr>
              <w:jc w:val="center"/>
              <w:rPr>
                <w:color w:val="auto"/>
              </w:rPr>
            </w:pPr>
          </w:p>
          <w:p w14:paraId="7B4746A0" w14:textId="77777777" w:rsidR="00ED1CFA" w:rsidRPr="009F461F" w:rsidRDefault="00ED1CFA" w:rsidP="00ED1CFA">
            <w:pPr>
              <w:spacing w:line="220" w:lineRule="exact"/>
              <w:rPr>
                <w:color w:val="auto"/>
              </w:rPr>
            </w:pPr>
            <w:r w:rsidRPr="009F461F">
              <w:rPr>
                <w:rFonts w:hint="eastAsia"/>
                <w:color w:val="auto"/>
              </w:rPr>
              <w:t>６</w:t>
            </w:r>
          </w:p>
        </w:tc>
        <w:tc>
          <w:tcPr>
            <w:tcW w:w="1878" w:type="dxa"/>
            <w:tcBorders>
              <w:left w:val="nil"/>
              <w:bottom w:val="nil"/>
            </w:tcBorders>
          </w:tcPr>
          <w:p w14:paraId="786D69AC" w14:textId="77777777" w:rsidR="00ED1CFA" w:rsidRPr="009F461F" w:rsidRDefault="00ED1CFA" w:rsidP="00ED1CFA">
            <w:pPr>
              <w:jc w:val="distribute"/>
              <w:rPr>
                <w:color w:val="auto"/>
              </w:rPr>
            </w:pPr>
          </w:p>
          <w:p w14:paraId="187BEDF0" w14:textId="77777777" w:rsidR="00ED1CFA" w:rsidRPr="009F461F" w:rsidRDefault="00ED1CFA" w:rsidP="00ED1CFA">
            <w:pPr>
              <w:jc w:val="distribute"/>
              <w:rPr>
                <w:color w:val="auto"/>
              </w:rPr>
            </w:pPr>
          </w:p>
          <w:p w14:paraId="6563CCCD" w14:textId="77777777" w:rsidR="00ED1CFA" w:rsidRPr="009F461F" w:rsidRDefault="00ED1CFA" w:rsidP="00ED1CFA">
            <w:pPr>
              <w:jc w:val="distribute"/>
              <w:rPr>
                <w:color w:val="auto"/>
              </w:rPr>
            </w:pPr>
          </w:p>
          <w:p w14:paraId="40B4D2A7" w14:textId="77777777" w:rsidR="00ED1CFA" w:rsidRPr="009F461F" w:rsidRDefault="00ED1CFA" w:rsidP="00ED1CFA">
            <w:pPr>
              <w:jc w:val="distribute"/>
              <w:rPr>
                <w:color w:val="auto"/>
              </w:rPr>
            </w:pPr>
          </w:p>
          <w:p w14:paraId="74022602" w14:textId="77777777" w:rsidR="005A68D9" w:rsidRPr="009F461F" w:rsidRDefault="005A68D9" w:rsidP="00ED1CFA">
            <w:pPr>
              <w:jc w:val="distribute"/>
              <w:rPr>
                <w:color w:val="auto"/>
              </w:rPr>
            </w:pPr>
          </w:p>
          <w:p w14:paraId="117916A9" w14:textId="77777777" w:rsidR="00ED1CFA" w:rsidRPr="009F461F" w:rsidRDefault="00ED1CFA" w:rsidP="00ED1CFA">
            <w:pPr>
              <w:spacing w:line="220" w:lineRule="exact"/>
              <w:jc w:val="distribute"/>
              <w:rPr>
                <w:color w:val="auto"/>
              </w:rPr>
            </w:pPr>
            <w:r w:rsidRPr="009F461F">
              <w:rPr>
                <w:rFonts w:hint="eastAsia"/>
                <w:color w:val="auto"/>
              </w:rPr>
              <w:t>添付書類</w:t>
            </w:r>
          </w:p>
        </w:tc>
        <w:tc>
          <w:tcPr>
            <w:tcW w:w="6745" w:type="dxa"/>
            <w:gridSpan w:val="4"/>
            <w:vMerge w:val="restart"/>
          </w:tcPr>
          <w:p w14:paraId="6D6715A7" w14:textId="77777777" w:rsidR="004B5501" w:rsidRPr="009F461F" w:rsidRDefault="004B5501" w:rsidP="004B5501">
            <w:pPr>
              <w:spacing w:line="100" w:lineRule="exact"/>
              <w:ind w:left="200" w:hangingChars="100" w:hanging="200"/>
              <w:rPr>
                <w:rFonts w:hAnsi="ＭＳ 明朝"/>
                <w:color w:val="auto"/>
                <w:sz w:val="20"/>
                <w:szCs w:val="20"/>
              </w:rPr>
            </w:pPr>
          </w:p>
          <w:p w14:paraId="26B693B7" w14:textId="77777777" w:rsidR="00ED1CFA" w:rsidRPr="009F461F" w:rsidRDefault="00ED1CFA" w:rsidP="003D5B1D">
            <w:pPr>
              <w:spacing w:line="260" w:lineRule="exact"/>
              <w:ind w:left="200" w:hangingChars="100" w:hanging="200"/>
              <w:rPr>
                <w:color w:val="auto"/>
                <w:sz w:val="20"/>
                <w:szCs w:val="20"/>
              </w:rPr>
            </w:pPr>
            <w:r w:rsidRPr="009F461F">
              <w:rPr>
                <w:rFonts w:hAnsi="ＭＳ 明朝" w:hint="eastAsia"/>
                <w:color w:val="auto"/>
                <w:sz w:val="20"/>
                <w:szCs w:val="20"/>
              </w:rPr>
              <w:t>□</w:t>
            </w:r>
            <w:r w:rsidRPr="009F461F">
              <w:rPr>
                <w:rFonts w:hint="eastAsia"/>
                <w:color w:val="auto"/>
                <w:sz w:val="20"/>
                <w:szCs w:val="20"/>
              </w:rPr>
              <w:t xml:space="preserve">　補助事業の実施に関する契約書の写し（土砂災害対策</w:t>
            </w:r>
            <w:r w:rsidR="00F00D65" w:rsidRPr="009F461F">
              <w:rPr>
                <w:rFonts w:hint="eastAsia"/>
                <w:color w:val="auto"/>
                <w:sz w:val="20"/>
                <w:szCs w:val="20"/>
              </w:rPr>
              <w:t>補強</w:t>
            </w:r>
            <w:r w:rsidR="00FF6B6A" w:rsidRPr="009F461F">
              <w:rPr>
                <w:rFonts w:hint="eastAsia"/>
                <w:color w:val="auto"/>
                <w:sz w:val="20"/>
                <w:szCs w:val="20"/>
              </w:rPr>
              <w:t>等</w:t>
            </w:r>
            <w:r w:rsidRPr="009F461F">
              <w:rPr>
                <w:rFonts w:hint="eastAsia"/>
                <w:color w:val="auto"/>
                <w:sz w:val="20"/>
                <w:szCs w:val="20"/>
              </w:rPr>
              <w:t>に併せて、リフォームなどの他の工事を行う場合は、土砂災害対策</w:t>
            </w:r>
            <w:r w:rsidR="00F00D65" w:rsidRPr="009F461F">
              <w:rPr>
                <w:rFonts w:hint="eastAsia"/>
                <w:color w:val="auto"/>
                <w:sz w:val="20"/>
                <w:szCs w:val="20"/>
              </w:rPr>
              <w:t>補強</w:t>
            </w:r>
            <w:r w:rsidRPr="009F461F">
              <w:rPr>
                <w:rFonts w:hint="eastAsia"/>
                <w:color w:val="auto"/>
                <w:sz w:val="20"/>
                <w:szCs w:val="20"/>
              </w:rPr>
              <w:t>等に係る工事費とその他</w:t>
            </w:r>
            <w:r w:rsidR="004B5501" w:rsidRPr="009F461F">
              <w:rPr>
                <w:rFonts w:hint="eastAsia"/>
                <w:color w:val="auto"/>
                <w:sz w:val="20"/>
                <w:szCs w:val="20"/>
              </w:rPr>
              <w:t>の</w:t>
            </w:r>
            <w:r w:rsidRPr="009F461F">
              <w:rPr>
                <w:rFonts w:hint="eastAsia"/>
                <w:color w:val="auto"/>
                <w:sz w:val="20"/>
                <w:szCs w:val="20"/>
              </w:rPr>
              <w:t>工事費が内訳として分かる</w:t>
            </w:r>
            <w:r w:rsidR="00274307" w:rsidRPr="009F461F">
              <w:rPr>
                <w:rFonts w:hint="eastAsia"/>
                <w:color w:val="auto"/>
                <w:sz w:val="20"/>
                <w:szCs w:val="20"/>
              </w:rPr>
              <w:t>書類を添付する</w:t>
            </w:r>
            <w:r w:rsidRPr="009F461F">
              <w:rPr>
                <w:rFonts w:hint="eastAsia"/>
                <w:color w:val="auto"/>
                <w:sz w:val="20"/>
                <w:szCs w:val="20"/>
              </w:rPr>
              <w:t>こと。</w:t>
            </w:r>
          </w:p>
          <w:p w14:paraId="454DAA9F" w14:textId="77777777" w:rsidR="003D5B1D" w:rsidRPr="009F461F" w:rsidRDefault="00ED1CFA" w:rsidP="003D5B1D">
            <w:pPr>
              <w:spacing w:line="260" w:lineRule="exact"/>
              <w:ind w:left="200" w:hangingChars="100" w:hanging="200"/>
              <w:rPr>
                <w:color w:val="auto"/>
                <w:sz w:val="20"/>
                <w:szCs w:val="20"/>
              </w:rPr>
            </w:pPr>
            <w:r w:rsidRPr="009F461F">
              <w:rPr>
                <w:rFonts w:hint="eastAsia"/>
                <w:color w:val="auto"/>
                <w:sz w:val="20"/>
                <w:szCs w:val="20"/>
              </w:rPr>
              <w:t>□　補助事業の実施に要した費用に係る領収書の写し</w:t>
            </w:r>
            <w:r w:rsidR="003D5B1D" w:rsidRPr="009F461F">
              <w:rPr>
                <w:rFonts w:hint="eastAsia"/>
                <w:color w:val="auto"/>
                <w:sz w:val="20"/>
                <w:szCs w:val="20"/>
              </w:rPr>
              <w:t>（土砂災害対策</w:t>
            </w:r>
            <w:r w:rsidR="00F00D65" w:rsidRPr="009F461F">
              <w:rPr>
                <w:rFonts w:hint="eastAsia"/>
                <w:color w:val="auto"/>
                <w:sz w:val="20"/>
                <w:szCs w:val="20"/>
              </w:rPr>
              <w:t>補強</w:t>
            </w:r>
            <w:r w:rsidR="003D5B1D" w:rsidRPr="009F461F">
              <w:rPr>
                <w:rFonts w:hint="eastAsia"/>
                <w:color w:val="auto"/>
                <w:sz w:val="20"/>
                <w:szCs w:val="20"/>
              </w:rPr>
              <w:t>等に併せて、リフォームなどの他の工事を行う場合は、土砂災害対策</w:t>
            </w:r>
            <w:r w:rsidR="00F00D65" w:rsidRPr="009F461F">
              <w:rPr>
                <w:rFonts w:hint="eastAsia"/>
                <w:color w:val="auto"/>
                <w:sz w:val="20"/>
                <w:szCs w:val="20"/>
              </w:rPr>
              <w:t>補強</w:t>
            </w:r>
            <w:r w:rsidR="003D5B1D" w:rsidRPr="009F461F">
              <w:rPr>
                <w:rFonts w:hint="eastAsia"/>
                <w:color w:val="auto"/>
                <w:sz w:val="20"/>
                <w:szCs w:val="20"/>
              </w:rPr>
              <w:t>等に係る工事費とその他の工事に係る工事費が内訳として分かること。）</w:t>
            </w:r>
          </w:p>
          <w:p w14:paraId="4F97791E" w14:textId="77777777" w:rsidR="00ED1CFA" w:rsidRPr="009F461F" w:rsidRDefault="003D5B1D" w:rsidP="003D5B1D">
            <w:pPr>
              <w:spacing w:line="260" w:lineRule="exact"/>
              <w:ind w:left="200" w:hangingChars="100" w:hanging="200"/>
              <w:rPr>
                <w:color w:val="auto"/>
                <w:sz w:val="20"/>
                <w:szCs w:val="20"/>
              </w:rPr>
            </w:pPr>
            <w:r w:rsidRPr="009F461F">
              <w:rPr>
                <w:rFonts w:hint="eastAsia"/>
                <w:color w:val="auto"/>
                <w:sz w:val="20"/>
                <w:szCs w:val="20"/>
              </w:rPr>
              <w:t xml:space="preserve">□　</w:t>
            </w:r>
            <w:r w:rsidR="00ED1CFA" w:rsidRPr="009F461F">
              <w:rPr>
                <w:rFonts w:hint="eastAsia"/>
                <w:color w:val="auto"/>
                <w:sz w:val="20"/>
                <w:szCs w:val="20"/>
              </w:rPr>
              <w:t>土砂災害対策</w:t>
            </w:r>
            <w:r w:rsidR="00F00D65" w:rsidRPr="009F461F">
              <w:rPr>
                <w:rFonts w:hint="eastAsia"/>
                <w:color w:val="auto"/>
                <w:sz w:val="20"/>
                <w:szCs w:val="20"/>
              </w:rPr>
              <w:t>補強</w:t>
            </w:r>
            <w:r w:rsidR="00ED1CFA" w:rsidRPr="009F461F">
              <w:rPr>
                <w:rFonts w:hint="eastAsia"/>
                <w:color w:val="auto"/>
                <w:sz w:val="20"/>
                <w:szCs w:val="20"/>
              </w:rPr>
              <w:t>費等内訳書</w:t>
            </w:r>
            <w:r w:rsidRPr="009F461F">
              <w:rPr>
                <w:rFonts w:hint="eastAsia"/>
                <w:color w:val="auto"/>
                <w:sz w:val="20"/>
                <w:szCs w:val="20"/>
              </w:rPr>
              <w:t>（申請書添付資料の変更項目を上段朱書きすること。）</w:t>
            </w:r>
          </w:p>
          <w:p w14:paraId="010E4832" w14:textId="77777777" w:rsidR="00ED1CFA" w:rsidRPr="009F461F" w:rsidRDefault="00ED1CFA" w:rsidP="003D5B1D">
            <w:pPr>
              <w:spacing w:line="260" w:lineRule="exact"/>
              <w:ind w:left="200" w:hangingChars="100" w:hanging="200"/>
              <w:rPr>
                <w:color w:val="auto"/>
                <w:sz w:val="20"/>
                <w:szCs w:val="20"/>
              </w:rPr>
            </w:pPr>
            <w:r w:rsidRPr="009F461F">
              <w:rPr>
                <w:rFonts w:hint="eastAsia"/>
                <w:color w:val="auto"/>
                <w:sz w:val="20"/>
                <w:szCs w:val="20"/>
              </w:rPr>
              <w:t>□　補助対象住宅等の外観写真（施工前・施工中・完了時）</w:t>
            </w:r>
            <w:r w:rsidR="0039434F" w:rsidRPr="009F461F">
              <w:rPr>
                <w:rFonts w:hint="eastAsia"/>
                <w:color w:val="auto"/>
                <w:sz w:val="20"/>
                <w:szCs w:val="20"/>
              </w:rPr>
              <w:t>なお、施工中写真については、構造等対策工事の詳細が確認できる写真を添付すること。但し、区域外建て替え</w:t>
            </w:r>
            <w:r w:rsidR="005A68D9" w:rsidRPr="009F461F">
              <w:rPr>
                <w:rFonts w:hint="eastAsia"/>
                <w:color w:val="auto"/>
                <w:sz w:val="20"/>
                <w:szCs w:val="20"/>
              </w:rPr>
              <w:t>工事</w:t>
            </w:r>
            <w:r w:rsidR="0039434F" w:rsidRPr="009F461F">
              <w:rPr>
                <w:rFonts w:hint="eastAsia"/>
                <w:color w:val="auto"/>
                <w:sz w:val="20"/>
                <w:szCs w:val="20"/>
              </w:rPr>
              <w:t>の場合は</w:t>
            </w:r>
            <w:r w:rsidR="005A68D9" w:rsidRPr="009F461F">
              <w:rPr>
                <w:rFonts w:hint="eastAsia"/>
                <w:color w:val="auto"/>
                <w:sz w:val="20"/>
                <w:szCs w:val="20"/>
              </w:rPr>
              <w:t>、</w:t>
            </w:r>
            <w:r w:rsidR="0039434F" w:rsidRPr="009F461F">
              <w:rPr>
                <w:rFonts w:hint="eastAsia"/>
                <w:color w:val="auto"/>
                <w:sz w:val="20"/>
                <w:szCs w:val="20"/>
              </w:rPr>
              <w:t>区域外であることがわかる写真</w:t>
            </w:r>
            <w:r w:rsidR="005A68D9" w:rsidRPr="009F461F">
              <w:rPr>
                <w:rFonts w:hint="eastAsia"/>
                <w:color w:val="auto"/>
                <w:sz w:val="20"/>
                <w:szCs w:val="20"/>
              </w:rPr>
              <w:t>を添付するこ</w:t>
            </w:r>
            <w:r w:rsidR="0039434F" w:rsidRPr="009F461F">
              <w:rPr>
                <w:rFonts w:hint="eastAsia"/>
                <w:color w:val="auto"/>
                <w:sz w:val="20"/>
                <w:szCs w:val="20"/>
              </w:rPr>
              <w:t>と。</w:t>
            </w:r>
          </w:p>
          <w:p w14:paraId="1BF466E8" w14:textId="77777777" w:rsidR="00ED1CFA" w:rsidRPr="009F461F" w:rsidRDefault="00ED1CFA" w:rsidP="003D5B1D">
            <w:pPr>
              <w:spacing w:line="260" w:lineRule="exact"/>
              <w:ind w:left="200" w:hangingChars="100" w:hanging="200"/>
              <w:rPr>
                <w:color w:val="auto"/>
                <w:sz w:val="20"/>
                <w:szCs w:val="20"/>
              </w:rPr>
            </w:pPr>
            <w:r w:rsidRPr="009F461F">
              <w:rPr>
                <w:rFonts w:hint="eastAsia"/>
                <w:color w:val="auto"/>
                <w:sz w:val="20"/>
                <w:szCs w:val="20"/>
              </w:rPr>
              <w:t>□　建築基準法の規定による検査済証の写し（確認済証の交付を受けた場合に限る。）</w:t>
            </w:r>
          </w:p>
          <w:p w14:paraId="0A1C835D" w14:textId="77777777" w:rsidR="00ED1CFA" w:rsidRPr="009F461F" w:rsidRDefault="00ED1CFA" w:rsidP="003D5B1D">
            <w:pPr>
              <w:spacing w:line="260" w:lineRule="exact"/>
              <w:rPr>
                <w:color w:val="auto"/>
                <w:sz w:val="20"/>
                <w:szCs w:val="20"/>
              </w:rPr>
            </w:pPr>
            <w:r w:rsidRPr="009F461F">
              <w:rPr>
                <w:rFonts w:hint="eastAsia"/>
                <w:color w:val="auto"/>
                <w:sz w:val="20"/>
                <w:szCs w:val="20"/>
              </w:rPr>
              <w:t>□その他</w:t>
            </w:r>
            <w:r w:rsidR="004B5501" w:rsidRPr="009F461F">
              <w:rPr>
                <w:rFonts w:hint="eastAsia"/>
                <w:color w:val="auto"/>
                <w:sz w:val="20"/>
                <w:szCs w:val="20"/>
              </w:rPr>
              <w:t>町</w:t>
            </w:r>
            <w:r w:rsidRPr="009F461F">
              <w:rPr>
                <w:rFonts w:hint="eastAsia"/>
                <w:color w:val="auto"/>
                <w:sz w:val="20"/>
                <w:szCs w:val="20"/>
              </w:rPr>
              <w:t>長が必要と認める書類（　　　　　　　　　　　　　　　　）</w:t>
            </w:r>
          </w:p>
          <w:p w14:paraId="02E844CB" w14:textId="77777777" w:rsidR="004B5501" w:rsidRPr="009F461F" w:rsidRDefault="004B5501" w:rsidP="004B5501">
            <w:pPr>
              <w:spacing w:line="100" w:lineRule="exact"/>
              <w:rPr>
                <w:color w:val="auto"/>
                <w:sz w:val="20"/>
                <w:szCs w:val="20"/>
              </w:rPr>
            </w:pPr>
          </w:p>
        </w:tc>
      </w:tr>
      <w:tr w:rsidR="00ED1CFA" w:rsidRPr="009F461F" w14:paraId="303C5DE3" w14:textId="77777777" w:rsidTr="0091762E">
        <w:trPr>
          <w:trHeight w:val="1980"/>
          <w:jc w:val="center"/>
        </w:trPr>
        <w:tc>
          <w:tcPr>
            <w:tcW w:w="436" w:type="dxa"/>
            <w:vMerge/>
            <w:tcBorders>
              <w:right w:val="nil"/>
            </w:tcBorders>
          </w:tcPr>
          <w:p w14:paraId="5DCFE01E" w14:textId="77777777" w:rsidR="00ED1CFA" w:rsidRPr="009F461F" w:rsidRDefault="00ED1CFA" w:rsidP="00ED1CFA">
            <w:pPr>
              <w:jc w:val="center"/>
              <w:rPr>
                <w:color w:val="auto"/>
              </w:rPr>
            </w:pPr>
          </w:p>
        </w:tc>
        <w:tc>
          <w:tcPr>
            <w:tcW w:w="1878" w:type="dxa"/>
            <w:tcBorders>
              <w:top w:val="nil"/>
              <w:left w:val="nil"/>
            </w:tcBorders>
          </w:tcPr>
          <w:p w14:paraId="0AD5D267" w14:textId="77777777" w:rsidR="00ED1CFA" w:rsidRPr="009F461F" w:rsidRDefault="00ED1CFA" w:rsidP="00ED1CFA">
            <w:pPr>
              <w:spacing w:line="220" w:lineRule="exact"/>
              <w:rPr>
                <w:color w:val="auto"/>
              </w:rPr>
            </w:pPr>
            <w:r w:rsidRPr="009F461F">
              <w:rPr>
                <w:rFonts w:hint="eastAsia"/>
                <w:color w:val="auto"/>
                <w:sz w:val="16"/>
                <w:szCs w:val="16"/>
              </w:rPr>
              <w:t>（チェックボックスに「レ」を付けて全ての書類がそろっていることを確認してください。）</w:t>
            </w:r>
          </w:p>
        </w:tc>
        <w:tc>
          <w:tcPr>
            <w:tcW w:w="6745" w:type="dxa"/>
            <w:gridSpan w:val="4"/>
            <w:vMerge/>
          </w:tcPr>
          <w:p w14:paraId="47F58000" w14:textId="77777777" w:rsidR="00ED1CFA" w:rsidRPr="009F461F" w:rsidRDefault="00ED1CFA" w:rsidP="00ED1CFA">
            <w:pPr>
              <w:ind w:left="200" w:hangingChars="100" w:hanging="200"/>
              <w:rPr>
                <w:color w:val="auto"/>
                <w:sz w:val="20"/>
                <w:szCs w:val="20"/>
              </w:rPr>
            </w:pPr>
          </w:p>
        </w:tc>
      </w:tr>
    </w:tbl>
    <w:p w14:paraId="16EA97CC" w14:textId="77777777" w:rsidR="00C615BE" w:rsidRPr="009F461F" w:rsidRDefault="00626A07" w:rsidP="003C1278">
      <w:pPr>
        <w:rPr>
          <w:color w:val="auto"/>
          <w:sz w:val="18"/>
          <w:szCs w:val="18"/>
        </w:rPr>
      </w:pPr>
      <w:r w:rsidRPr="009F461F">
        <w:rPr>
          <w:rFonts w:hint="eastAsia"/>
          <w:color w:val="auto"/>
          <w:sz w:val="18"/>
          <w:szCs w:val="18"/>
        </w:rPr>
        <w:t>※　確認申請を提出していない工事にあっては、５の記載は必要ありません。</w:t>
      </w:r>
    </w:p>
    <w:sectPr w:rsidR="00C615BE" w:rsidRPr="009F461F" w:rsidSect="003C1278">
      <w:pgSz w:w="11906" w:h="16838" w:code="9"/>
      <w:pgMar w:top="1418"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0695" w14:textId="77777777" w:rsidR="00B749B8" w:rsidRDefault="00B749B8" w:rsidP="003C1278">
      <w:r>
        <w:separator/>
      </w:r>
    </w:p>
  </w:endnote>
  <w:endnote w:type="continuationSeparator" w:id="0">
    <w:p w14:paraId="182425BA" w14:textId="77777777" w:rsidR="00B749B8" w:rsidRDefault="00B749B8" w:rsidP="003C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E27C7" w14:textId="77777777" w:rsidR="00B749B8" w:rsidRDefault="00B749B8" w:rsidP="003C1278">
      <w:r>
        <w:separator/>
      </w:r>
    </w:p>
  </w:footnote>
  <w:footnote w:type="continuationSeparator" w:id="0">
    <w:p w14:paraId="7E0C9626" w14:textId="77777777" w:rsidR="00B749B8" w:rsidRDefault="00B749B8" w:rsidP="003C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C1278"/>
    <w:rsid w:val="000006DD"/>
    <w:rsid w:val="000075FD"/>
    <w:rsid w:val="00023885"/>
    <w:rsid w:val="00030AAB"/>
    <w:rsid w:val="00030C8F"/>
    <w:rsid w:val="0004176E"/>
    <w:rsid w:val="00042A1E"/>
    <w:rsid w:val="00051575"/>
    <w:rsid w:val="00051A48"/>
    <w:rsid w:val="00070E5F"/>
    <w:rsid w:val="0007219C"/>
    <w:rsid w:val="00076B8D"/>
    <w:rsid w:val="0008680A"/>
    <w:rsid w:val="00092DED"/>
    <w:rsid w:val="000950A5"/>
    <w:rsid w:val="00095B92"/>
    <w:rsid w:val="000A252B"/>
    <w:rsid w:val="000A4392"/>
    <w:rsid w:val="000B0817"/>
    <w:rsid w:val="000B39E3"/>
    <w:rsid w:val="000B7F9A"/>
    <w:rsid w:val="000D5B7D"/>
    <w:rsid w:val="000D6433"/>
    <w:rsid w:val="000F45FC"/>
    <w:rsid w:val="00102831"/>
    <w:rsid w:val="00103E5E"/>
    <w:rsid w:val="00104036"/>
    <w:rsid w:val="00106EF0"/>
    <w:rsid w:val="0011177D"/>
    <w:rsid w:val="00122ACA"/>
    <w:rsid w:val="00134227"/>
    <w:rsid w:val="001345F4"/>
    <w:rsid w:val="0016194D"/>
    <w:rsid w:val="00167D02"/>
    <w:rsid w:val="0017356F"/>
    <w:rsid w:val="0018084B"/>
    <w:rsid w:val="00185682"/>
    <w:rsid w:val="00186FC2"/>
    <w:rsid w:val="001952B7"/>
    <w:rsid w:val="00195361"/>
    <w:rsid w:val="001A510A"/>
    <w:rsid w:val="001B0CAD"/>
    <w:rsid w:val="001B6BAD"/>
    <w:rsid w:val="001C6408"/>
    <w:rsid w:val="001D03D0"/>
    <w:rsid w:val="001D3FC8"/>
    <w:rsid w:val="001D4AB9"/>
    <w:rsid w:val="001E137A"/>
    <w:rsid w:val="001F470E"/>
    <w:rsid w:val="001F4C98"/>
    <w:rsid w:val="001F5977"/>
    <w:rsid w:val="001F6087"/>
    <w:rsid w:val="002025A9"/>
    <w:rsid w:val="00204772"/>
    <w:rsid w:val="0020642C"/>
    <w:rsid w:val="00212795"/>
    <w:rsid w:val="0021371F"/>
    <w:rsid w:val="0021576D"/>
    <w:rsid w:val="00221368"/>
    <w:rsid w:val="002271F3"/>
    <w:rsid w:val="00230672"/>
    <w:rsid w:val="002436D3"/>
    <w:rsid w:val="00251AFA"/>
    <w:rsid w:val="00255121"/>
    <w:rsid w:val="002554AB"/>
    <w:rsid w:val="00256B9F"/>
    <w:rsid w:val="0026057A"/>
    <w:rsid w:val="00261E97"/>
    <w:rsid w:val="00265AD0"/>
    <w:rsid w:val="002672F9"/>
    <w:rsid w:val="00274307"/>
    <w:rsid w:val="00280CA3"/>
    <w:rsid w:val="00281221"/>
    <w:rsid w:val="00284C46"/>
    <w:rsid w:val="00285975"/>
    <w:rsid w:val="002925F2"/>
    <w:rsid w:val="00292D2D"/>
    <w:rsid w:val="002A36C5"/>
    <w:rsid w:val="002D72C3"/>
    <w:rsid w:val="002E44A2"/>
    <w:rsid w:val="002F3CD1"/>
    <w:rsid w:val="002F4009"/>
    <w:rsid w:val="002F4B99"/>
    <w:rsid w:val="002F7F40"/>
    <w:rsid w:val="0030482D"/>
    <w:rsid w:val="00307D21"/>
    <w:rsid w:val="003339FB"/>
    <w:rsid w:val="0033468C"/>
    <w:rsid w:val="00337CDF"/>
    <w:rsid w:val="0035296F"/>
    <w:rsid w:val="003609F1"/>
    <w:rsid w:val="00362705"/>
    <w:rsid w:val="00373703"/>
    <w:rsid w:val="00376CA2"/>
    <w:rsid w:val="00376F8D"/>
    <w:rsid w:val="003834E8"/>
    <w:rsid w:val="003854C0"/>
    <w:rsid w:val="00386781"/>
    <w:rsid w:val="00387081"/>
    <w:rsid w:val="003926DE"/>
    <w:rsid w:val="0039434F"/>
    <w:rsid w:val="003A01A8"/>
    <w:rsid w:val="003B0722"/>
    <w:rsid w:val="003B4DCD"/>
    <w:rsid w:val="003C1278"/>
    <w:rsid w:val="003C4D86"/>
    <w:rsid w:val="003D201C"/>
    <w:rsid w:val="003D366D"/>
    <w:rsid w:val="003D41B8"/>
    <w:rsid w:val="003D5B1D"/>
    <w:rsid w:val="003D6D4D"/>
    <w:rsid w:val="003D76F5"/>
    <w:rsid w:val="003E3BF9"/>
    <w:rsid w:val="003E4205"/>
    <w:rsid w:val="003F4CF5"/>
    <w:rsid w:val="0040350E"/>
    <w:rsid w:val="004160CD"/>
    <w:rsid w:val="00426DF0"/>
    <w:rsid w:val="00433172"/>
    <w:rsid w:val="00435E24"/>
    <w:rsid w:val="004435FF"/>
    <w:rsid w:val="004547D2"/>
    <w:rsid w:val="00455AA3"/>
    <w:rsid w:val="00455F09"/>
    <w:rsid w:val="0046601D"/>
    <w:rsid w:val="00466FFB"/>
    <w:rsid w:val="00485E04"/>
    <w:rsid w:val="00491B02"/>
    <w:rsid w:val="00492A61"/>
    <w:rsid w:val="004978C8"/>
    <w:rsid w:val="004A6AD4"/>
    <w:rsid w:val="004B5501"/>
    <w:rsid w:val="004C1CDE"/>
    <w:rsid w:val="004C3E10"/>
    <w:rsid w:val="004C587C"/>
    <w:rsid w:val="004D04F8"/>
    <w:rsid w:val="004E50CA"/>
    <w:rsid w:val="0050085F"/>
    <w:rsid w:val="005204AE"/>
    <w:rsid w:val="0052095D"/>
    <w:rsid w:val="00525836"/>
    <w:rsid w:val="0053270D"/>
    <w:rsid w:val="00532F64"/>
    <w:rsid w:val="00543F19"/>
    <w:rsid w:val="00543FE5"/>
    <w:rsid w:val="00554A3A"/>
    <w:rsid w:val="0056495F"/>
    <w:rsid w:val="005A2413"/>
    <w:rsid w:val="005A68D9"/>
    <w:rsid w:val="005B29CD"/>
    <w:rsid w:val="005D0016"/>
    <w:rsid w:val="005E27F3"/>
    <w:rsid w:val="005E7C43"/>
    <w:rsid w:val="006017C4"/>
    <w:rsid w:val="00603158"/>
    <w:rsid w:val="0060690C"/>
    <w:rsid w:val="0060797F"/>
    <w:rsid w:val="00620684"/>
    <w:rsid w:val="00626622"/>
    <w:rsid w:val="00626A07"/>
    <w:rsid w:val="006343D0"/>
    <w:rsid w:val="00641A03"/>
    <w:rsid w:val="00645135"/>
    <w:rsid w:val="0065315A"/>
    <w:rsid w:val="006614A0"/>
    <w:rsid w:val="006656E2"/>
    <w:rsid w:val="00676985"/>
    <w:rsid w:val="006805CA"/>
    <w:rsid w:val="0068119E"/>
    <w:rsid w:val="00686614"/>
    <w:rsid w:val="0069200F"/>
    <w:rsid w:val="006A532C"/>
    <w:rsid w:val="006B34D3"/>
    <w:rsid w:val="006C3005"/>
    <w:rsid w:val="006E0A7E"/>
    <w:rsid w:val="006E1F89"/>
    <w:rsid w:val="006E3BFD"/>
    <w:rsid w:val="006E5903"/>
    <w:rsid w:val="006F00C9"/>
    <w:rsid w:val="006F0C7C"/>
    <w:rsid w:val="00705D09"/>
    <w:rsid w:val="007208C5"/>
    <w:rsid w:val="00722E4C"/>
    <w:rsid w:val="00724899"/>
    <w:rsid w:val="007270E9"/>
    <w:rsid w:val="00731834"/>
    <w:rsid w:val="00735155"/>
    <w:rsid w:val="00737445"/>
    <w:rsid w:val="00737705"/>
    <w:rsid w:val="007401BD"/>
    <w:rsid w:val="0074050E"/>
    <w:rsid w:val="0074614E"/>
    <w:rsid w:val="007471C7"/>
    <w:rsid w:val="00755086"/>
    <w:rsid w:val="00756F69"/>
    <w:rsid w:val="00777966"/>
    <w:rsid w:val="00777F5B"/>
    <w:rsid w:val="0078133D"/>
    <w:rsid w:val="0078393A"/>
    <w:rsid w:val="007854A3"/>
    <w:rsid w:val="00790ED9"/>
    <w:rsid w:val="007A3A79"/>
    <w:rsid w:val="007A5B08"/>
    <w:rsid w:val="007A7677"/>
    <w:rsid w:val="007C06A8"/>
    <w:rsid w:val="007C10AC"/>
    <w:rsid w:val="007C4EA9"/>
    <w:rsid w:val="007C52FC"/>
    <w:rsid w:val="007C5526"/>
    <w:rsid w:val="007C762E"/>
    <w:rsid w:val="007F2EC1"/>
    <w:rsid w:val="007F37DC"/>
    <w:rsid w:val="008030FA"/>
    <w:rsid w:val="0081460C"/>
    <w:rsid w:val="00823AFA"/>
    <w:rsid w:val="00833928"/>
    <w:rsid w:val="00845B65"/>
    <w:rsid w:val="008552B2"/>
    <w:rsid w:val="00855957"/>
    <w:rsid w:val="00873D91"/>
    <w:rsid w:val="00880270"/>
    <w:rsid w:val="00881CF6"/>
    <w:rsid w:val="00885CC4"/>
    <w:rsid w:val="00893773"/>
    <w:rsid w:val="00895FE9"/>
    <w:rsid w:val="008A426A"/>
    <w:rsid w:val="008B3566"/>
    <w:rsid w:val="008B46AB"/>
    <w:rsid w:val="008C03F7"/>
    <w:rsid w:val="008C54DA"/>
    <w:rsid w:val="008D3785"/>
    <w:rsid w:val="008D5EA9"/>
    <w:rsid w:val="008E0316"/>
    <w:rsid w:val="008E2C6C"/>
    <w:rsid w:val="008E44B5"/>
    <w:rsid w:val="008F05B5"/>
    <w:rsid w:val="009005CF"/>
    <w:rsid w:val="009132BE"/>
    <w:rsid w:val="009133C4"/>
    <w:rsid w:val="0091762E"/>
    <w:rsid w:val="00921C5E"/>
    <w:rsid w:val="009259F4"/>
    <w:rsid w:val="00940455"/>
    <w:rsid w:val="009477C4"/>
    <w:rsid w:val="009579CE"/>
    <w:rsid w:val="009611AF"/>
    <w:rsid w:val="00964A75"/>
    <w:rsid w:val="00973658"/>
    <w:rsid w:val="009A2163"/>
    <w:rsid w:val="009A4C4D"/>
    <w:rsid w:val="009A7EE4"/>
    <w:rsid w:val="009B3C5E"/>
    <w:rsid w:val="009C7294"/>
    <w:rsid w:val="009E23FB"/>
    <w:rsid w:val="009E49A4"/>
    <w:rsid w:val="009E53CB"/>
    <w:rsid w:val="009F461F"/>
    <w:rsid w:val="009F533D"/>
    <w:rsid w:val="009F59A3"/>
    <w:rsid w:val="009F5B58"/>
    <w:rsid w:val="00A008EB"/>
    <w:rsid w:val="00A144AE"/>
    <w:rsid w:val="00A22546"/>
    <w:rsid w:val="00A2254C"/>
    <w:rsid w:val="00A23F15"/>
    <w:rsid w:val="00A41776"/>
    <w:rsid w:val="00A4297E"/>
    <w:rsid w:val="00A5167A"/>
    <w:rsid w:val="00A6655D"/>
    <w:rsid w:val="00A7090E"/>
    <w:rsid w:val="00A73CE0"/>
    <w:rsid w:val="00A858EA"/>
    <w:rsid w:val="00A913F0"/>
    <w:rsid w:val="00A926C0"/>
    <w:rsid w:val="00A93FC6"/>
    <w:rsid w:val="00AA3EC3"/>
    <w:rsid w:val="00AA5F64"/>
    <w:rsid w:val="00AB0C18"/>
    <w:rsid w:val="00AB6C85"/>
    <w:rsid w:val="00AB6EF5"/>
    <w:rsid w:val="00AB70EF"/>
    <w:rsid w:val="00AB7BEF"/>
    <w:rsid w:val="00AC4120"/>
    <w:rsid w:val="00AC4803"/>
    <w:rsid w:val="00AD038F"/>
    <w:rsid w:val="00AE5B2D"/>
    <w:rsid w:val="00AF03EB"/>
    <w:rsid w:val="00AF3023"/>
    <w:rsid w:val="00AF58FA"/>
    <w:rsid w:val="00B003F4"/>
    <w:rsid w:val="00B00CCB"/>
    <w:rsid w:val="00B1420E"/>
    <w:rsid w:val="00B14823"/>
    <w:rsid w:val="00B207DF"/>
    <w:rsid w:val="00B24050"/>
    <w:rsid w:val="00B243A5"/>
    <w:rsid w:val="00B30B6A"/>
    <w:rsid w:val="00B3364E"/>
    <w:rsid w:val="00B35DE0"/>
    <w:rsid w:val="00B36498"/>
    <w:rsid w:val="00B431D2"/>
    <w:rsid w:val="00B55FE0"/>
    <w:rsid w:val="00B60081"/>
    <w:rsid w:val="00B65617"/>
    <w:rsid w:val="00B664E0"/>
    <w:rsid w:val="00B713C6"/>
    <w:rsid w:val="00B71AEA"/>
    <w:rsid w:val="00B749B8"/>
    <w:rsid w:val="00B84D20"/>
    <w:rsid w:val="00B963ED"/>
    <w:rsid w:val="00BA53DE"/>
    <w:rsid w:val="00BB0340"/>
    <w:rsid w:val="00BB6B0C"/>
    <w:rsid w:val="00BB6BE2"/>
    <w:rsid w:val="00BC1174"/>
    <w:rsid w:val="00BC3CF4"/>
    <w:rsid w:val="00BD215D"/>
    <w:rsid w:val="00BE3F4B"/>
    <w:rsid w:val="00BE59DF"/>
    <w:rsid w:val="00BF145E"/>
    <w:rsid w:val="00BF2DB8"/>
    <w:rsid w:val="00BF3E8E"/>
    <w:rsid w:val="00BF4D68"/>
    <w:rsid w:val="00C0779A"/>
    <w:rsid w:val="00C07AF8"/>
    <w:rsid w:val="00C1402E"/>
    <w:rsid w:val="00C20CEA"/>
    <w:rsid w:val="00C262C2"/>
    <w:rsid w:val="00C36390"/>
    <w:rsid w:val="00C36546"/>
    <w:rsid w:val="00C369A4"/>
    <w:rsid w:val="00C4350B"/>
    <w:rsid w:val="00C47C6B"/>
    <w:rsid w:val="00C551A7"/>
    <w:rsid w:val="00C573FD"/>
    <w:rsid w:val="00C615BE"/>
    <w:rsid w:val="00C80C96"/>
    <w:rsid w:val="00C80CD7"/>
    <w:rsid w:val="00C95ACF"/>
    <w:rsid w:val="00C95DCE"/>
    <w:rsid w:val="00CA4DD2"/>
    <w:rsid w:val="00CB2F36"/>
    <w:rsid w:val="00CB3F86"/>
    <w:rsid w:val="00CB55D8"/>
    <w:rsid w:val="00CB71C5"/>
    <w:rsid w:val="00CB7C72"/>
    <w:rsid w:val="00CC408E"/>
    <w:rsid w:val="00CD63F1"/>
    <w:rsid w:val="00CE2084"/>
    <w:rsid w:val="00CE509C"/>
    <w:rsid w:val="00CF02F3"/>
    <w:rsid w:val="00D11396"/>
    <w:rsid w:val="00D12B19"/>
    <w:rsid w:val="00D12EE0"/>
    <w:rsid w:val="00D3363E"/>
    <w:rsid w:val="00D34F50"/>
    <w:rsid w:val="00D43BD3"/>
    <w:rsid w:val="00D51A58"/>
    <w:rsid w:val="00D5655E"/>
    <w:rsid w:val="00D71E51"/>
    <w:rsid w:val="00D87CAE"/>
    <w:rsid w:val="00D92116"/>
    <w:rsid w:val="00D93339"/>
    <w:rsid w:val="00DA0BA5"/>
    <w:rsid w:val="00DA15B9"/>
    <w:rsid w:val="00DC1D4D"/>
    <w:rsid w:val="00DD2283"/>
    <w:rsid w:val="00DD2402"/>
    <w:rsid w:val="00DE5162"/>
    <w:rsid w:val="00DF2A74"/>
    <w:rsid w:val="00DF3077"/>
    <w:rsid w:val="00DF4605"/>
    <w:rsid w:val="00E0026B"/>
    <w:rsid w:val="00E057A1"/>
    <w:rsid w:val="00E141F5"/>
    <w:rsid w:val="00E14360"/>
    <w:rsid w:val="00E152AB"/>
    <w:rsid w:val="00E27881"/>
    <w:rsid w:val="00E34ED8"/>
    <w:rsid w:val="00E35AB0"/>
    <w:rsid w:val="00E43994"/>
    <w:rsid w:val="00E45FA2"/>
    <w:rsid w:val="00E62083"/>
    <w:rsid w:val="00E906F4"/>
    <w:rsid w:val="00E91FDE"/>
    <w:rsid w:val="00E93663"/>
    <w:rsid w:val="00E979DD"/>
    <w:rsid w:val="00EB5BA2"/>
    <w:rsid w:val="00ED1CFA"/>
    <w:rsid w:val="00EE234C"/>
    <w:rsid w:val="00EE5742"/>
    <w:rsid w:val="00EE5C1F"/>
    <w:rsid w:val="00EF66A4"/>
    <w:rsid w:val="00F00D65"/>
    <w:rsid w:val="00F05F3F"/>
    <w:rsid w:val="00F10707"/>
    <w:rsid w:val="00F14CAB"/>
    <w:rsid w:val="00F205BC"/>
    <w:rsid w:val="00F37EFC"/>
    <w:rsid w:val="00F44F0B"/>
    <w:rsid w:val="00F47FBE"/>
    <w:rsid w:val="00F50F43"/>
    <w:rsid w:val="00F51536"/>
    <w:rsid w:val="00F62E89"/>
    <w:rsid w:val="00F85406"/>
    <w:rsid w:val="00F96F00"/>
    <w:rsid w:val="00FB3DAB"/>
    <w:rsid w:val="00FB679F"/>
    <w:rsid w:val="00FD060E"/>
    <w:rsid w:val="00FD1C33"/>
    <w:rsid w:val="00FD44C3"/>
    <w:rsid w:val="00FF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E6AF3"/>
  <w14:defaultImageDpi w14:val="0"/>
  <w15:docId w15:val="{79575034-24D8-401C-A89B-FE04E61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Ｐゴシック" w:cs="Times New Roman"/>
        <w:color w:val="00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E5F"/>
    <w:pPr>
      <w:widowControl w:val="0"/>
      <w:adjustRightInd w:val="0"/>
      <w:jc w:val="both"/>
      <w:textAlignment w:val="baseline"/>
    </w:pPr>
    <w:rPr>
      <w:rFonts w:cs="ＭＳ Ｐ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E5F"/>
    <w:rPr>
      <w:rFonts w:cs="Times New Roman"/>
      <w:b/>
    </w:rPr>
  </w:style>
  <w:style w:type="paragraph" w:styleId="a4">
    <w:name w:val="header"/>
    <w:basedOn w:val="a"/>
    <w:link w:val="a5"/>
    <w:uiPriority w:val="99"/>
    <w:unhideWhenUsed/>
    <w:rsid w:val="003C1278"/>
    <w:pPr>
      <w:tabs>
        <w:tab w:val="center" w:pos="4252"/>
        <w:tab w:val="right" w:pos="8504"/>
      </w:tabs>
      <w:snapToGrid w:val="0"/>
    </w:pPr>
  </w:style>
  <w:style w:type="character" w:customStyle="1" w:styleId="a5">
    <w:name w:val="ヘッダー (文字)"/>
    <w:basedOn w:val="a0"/>
    <w:link w:val="a4"/>
    <w:uiPriority w:val="99"/>
    <w:locked/>
    <w:rsid w:val="003C1278"/>
    <w:rPr>
      <w:rFonts w:cs="Times New Roman"/>
    </w:rPr>
  </w:style>
  <w:style w:type="paragraph" w:styleId="a6">
    <w:name w:val="footer"/>
    <w:basedOn w:val="a"/>
    <w:link w:val="a7"/>
    <w:uiPriority w:val="99"/>
    <w:unhideWhenUsed/>
    <w:rsid w:val="003C1278"/>
    <w:pPr>
      <w:tabs>
        <w:tab w:val="center" w:pos="4252"/>
        <w:tab w:val="right" w:pos="8504"/>
      </w:tabs>
      <w:snapToGrid w:val="0"/>
    </w:pPr>
  </w:style>
  <w:style w:type="character" w:customStyle="1" w:styleId="a7">
    <w:name w:val="フッター (文字)"/>
    <w:basedOn w:val="a0"/>
    <w:link w:val="a6"/>
    <w:uiPriority w:val="99"/>
    <w:locked/>
    <w:rsid w:val="003C1278"/>
    <w:rPr>
      <w:rFonts w:cs="Times New Roman"/>
    </w:rPr>
  </w:style>
  <w:style w:type="table" w:styleId="a8">
    <w:name w:val="Table Grid"/>
    <w:basedOn w:val="a1"/>
    <w:uiPriority w:val="59"/>
    <w:rsid w:val="00C615BE"/>
    <w:rPr>
      <w:rFonts w:cs="ＭＳ Ｐゴシック"/>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BC5E-0535-493E-85C0-8E952F4D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章仁</dc:creator>
  <cp:keywords/>
  <dc:description/>
  <cp:lastModifiedBy>内藤　章仁</cp:lastModifiedBy>
  <cp:revision>2</cp:revision>
  <cp:lastPrinted>2017-03-31T04:41:00Z</cp:lastPrinted>
  <dcterms:created xsi:type="dcterms:W3CDTF">2021-03-25T02:46:00Z</dcterms:created>
  <dcterms:modified xsi:type="dcterms:W3CDTF">2021-03-25T02:46:00Z</dcterms:modified>
</cp:coreProperties>
</file>